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" w:id="br1"/>
      </w:r>
      <w:r>
        <w:bookmarkEnd w:id="br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2722" w:x="1560" w:y="40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GOVERNO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ESTADO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DE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SERGIPE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2722" w:x="1560" w:y="404"/>
        <w:widowControl w:val="off"/>
        <w:autoSpaceDE w:val="off"/>
        <w:autoSpaceDN w:val="off"/>
        <w:spacing w:before="54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SECRETARIA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DA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FAZENDA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40" w:x="10010" w:y="385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Contas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Anuais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2026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2052" w:x="5835" w:y="50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BALANÇO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PATRIMONIAL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2052" w:x="5835" w:y="504"/>
        <w:widowControl w:val="off"/>
        <w:autoSpaceDE w:val="off"/>
        <w:autoSpaceDN w:val="off"/>
        <w:spacing w:before="134" w:after="0" w:line="156" w:lineRule="exact"/>
        <w:ind w:left="7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72011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-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SERGIPE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PREVID.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288" w:x="5833" w:y="79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3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2674" w:x="1560" w:y="83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SUPERINTENDÊNCIA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DE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4"/>
        </w:rPr>
        <w:t>FINANÇAS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661" w:x="10889" w:y="83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R$1,00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40" w:x="900" w:y="138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Título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1307" w:x="8633" w:y="1411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Exercício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Atual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07" w:x="8633" w:y="1411"/>
        <w:widowControl w:val="off"/>
        <w:autoSpaceDE w:val="off"/>
        <w:autoSpaceDN w:val="off"/>
        <w:spacing w:before="374" w:after="0" w:line="179" w:lineRule="exact"/>
        <w:ind w:left="44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38.599.112,43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503" w:x="10017" w:y="1411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Exercício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Anterior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503" w:x="10017" w:y="1411"/>
        <w:widowControl w:val="off"/>
        <w:autoSpaceDE w:val="off"/>
        <w:autoSpaceDN w:val="off"/>
        <w:spacing w:before="374" w:after="0" w:line="179" w:lineRule="exact"/>
        <w:ind w:left="24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28.161.821,62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720" w:x="900" w:y="19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ATIVO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787" w:x="1167" w:y="25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ATIVO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CIRCULANTE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25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36.302.369,42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25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15.162.652,20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25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21.095.685,19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2524"/>
        <w:widowControl w:val="off"/>
        <w:autoSpaceDE w:val="off"/>
        <w:autoSpaceDN w:val="off"/>
        <w:spacing w:before="101" w:after="0" w:line="179" w:lineRule="exact"/>
        <w:ind w:left="71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25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26.415.418,03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2524"/>
        <w:widowControl w:val="off"/>
        <w:autoSpaceDE w:val="off"/>
        <w:autoSpaceDN w:val="off"/>
        <w:spacing w:before="101" w:after="0" w:line="179" w:lineRule="exact"/>
        <w:ind w:left="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3.080.538,61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25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23.213.057,06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2524"/>
        <w:widowControl w:val="off"/>
        <w:autoSpaceDE w:val="off"/>
        <w:autoSpaceDN w:val="off"/>
        <w:spacing w:before="101" w:after="0" w:line="179" w:lineRule="exact"/>
        <w:ind w:left="71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828" w:x="1434" w:y="28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CAIXA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EQUIVALENTE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CAIXA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828" w:x="1434" w:y="28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CREDITOS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CURTO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PRAZO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614" w:x="1434" w:y="33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INVESTIMENTOS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APLICAÇÕES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TEMP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CURTO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PRAZO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614" w:x="1434" w:y="336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ESTOQUES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52" w:x="8988" w:y="36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37.850,12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52" w:x="8988" w:y="3644"/>
        <w:widowControl w:val="off"/>
        <w:autoSpaceDE w:val="off"/>
        <w:autoSpaceDN w:val="off"/>
        <w:spacing w:before="101" w:after="0" w:line="179" w:lineRule="exact"/>
        <w:ind w:left="40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41" w:x="10479" w:y="36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116.003,45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41" w:x="10479" w:y="3644"/>
        <w:widowControl w:val="off"/>
        <w:autoSpaceDE w:val="off"/>
        <w:autoSpaceDN w:val="off"/>
        <w:spacing w:before="101" w:after="0" w:line="179" w:lineRule="exact"/>
        <w:ind w:left="4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081" w:x="1434" w:y="39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ATIIVO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NÃO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CIRCULANTE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MANTIDO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PARA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VENDA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081" w:x="1434" w:y="39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VPD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PAGAS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ANTECIPADAMENTE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8766" w:y="4204"/>
        <w:widowControl w:val="off"/>
        <w:autoSpaceDE w:val="off"/>
        <w:autoSpaceDN w:val="off"/>
        <w:spacing w:before="0" w:after="0" w:line="179" w:lineRule="exact"/>
        <w:ind w:left="31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6.181,91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8766" w:y="42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2.296.743,01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8766" w:y="4204"/>
        <w:widowControl w:val="off"/>
        <w:autoSpaceDE w:val="off"/>
        <w:autoSpaceDN w:val="off"/>
        <w:spacing w:before="101" w:after="0" w:line="179" w:lineRule="exact"/>
        <w:ind w:left="623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10346" w:y="4204"/>
        <w:widowControl w:val="off"/>
        <w:autoSpaceDE w:val="off"/>
        <w:autoSpaceDN w:val="off"/>
        <w:spacing w:before="0" w:after="0" w:line="179" w:lineRule="exact"/>
        <w:ind w:left="31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5.818,91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10346" w:y="42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1.746.403,59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10346" w:y="4204"/>
        <w:widowControl w:val="off"/>
        <w:autoSpaceDE w:val="off"/>
        <w:autoSpaceDN w:val="off"/>
        <w:spacing w:before="101" w:after="0" w:line="179" w:lineRule="exact"/>
        <w:ind w:left="623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939" w:x="1167" w:y="44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ATIVO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NAO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CIRCULANTE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939" w:x="1167" w:y="4484"/>
        <w:widowControl w:val="off"/>
        <w:autoSpaceDE w:val="off"/>
        <w:autoSpaceDN w:val="off"/>
        <w:spacing w:before="101" w:after="0" w:line="179" w:lineRule="exact"/>
        <w:ind w:left="267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REALIZAVEL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LONGO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PRAZO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939" w:x="1167" w:y="4484"/>
        <w:widowControl w:val="off"/>
        <w:autoSpaceDE w:val="off"/>
        <w:autoSpaceDN w:val="off"/>
        <w:spacing w:before="101" w:after="0" w:line="179" w:lineRule="exact"/>
        <w:ind w:left="534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CREDITOS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LONGO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PRAZO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939" w:x="1167" w:y="4484"/>
        <w:widowControl w:val="off"/>
        <w:autoSpaceDE w:val="off"/>
        <w:autoSpaceDN w:val="off"/>
        <w:spacing w:before="101" w:after="0" w:line="179" w:lineRule="exact"/>
        <w:ind w:left="534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INVESTIMENTOS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TEMP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LONGO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PRAZO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939" w:x="1167" w:y="4484"/>
        <w:widowControl w:val="off"/>
        <w:autoSpaceDE w:val="off"/>
        <w:autoSpaceDN w:val="off"/>
        <w:spacing w:before="101" w:after="0" w:line="179" w:lineRule="exact"/>
        <w:ind w:left="534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ESTOQUES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50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50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53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53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56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56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059" w:x="1434" w:y="5884"/>
        <w:widowControl w:val="off"/>
        <w:autoSpaceDE w:val="off"/>
        <w:autoSpaceDN w:val="off"/>
        <w:spacing w:before="0" w:after="0" w:line="179" w:lineRule="exact"/>
        <w:ind w:left="267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VPD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PAGAS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ANTECIPADAMENTE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059" w:x="1434" w:y="58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INVESTIMENTOS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58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58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61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61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71" w:x="1434" w:y="64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IMOBILIZADO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8766" w:y="64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2.279.698,16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8766" w:y="6444"/>
        <w:widowControl w:val="off"/>
        <w:autoSpaceDE w:val="off"/>
        <w:autoSpaceDN w:val="off"/>
        <w:spacing w:before="101" w:after="0" w:line="179" w:lineRule="exact"/>
        <w:ind w:left="22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17.044,85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10346" w:y="64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1.729.358,74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10346" w:y="6444"/>
        <w:widowControl w:val="off"/>
        <w:autoSpaceDE w:val="off"/>
        <w:autoSpaceDN w:val="off"/>
        <w:spacing w:before="101" w:after="0" w:line="179" w:lineRule="exact"/>
        <w:ind w:left="22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17.044,85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91" w:x="1434" w:y="67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INTANGIVEL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854" w:x="900" w:y="72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PASSIVO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PATRIMONIO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LIQUIDO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72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38.599.112,43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72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28.161.821,62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009" w:x="1167" w:y="78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PASSIVO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CIRCULANTE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78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50.074.846,77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784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16.450.585,90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7844"/>
        <w:widowControl w:val="off"/>
        <w:autoSpaceDE w:val="off"/>
        <w:autoSpaceDN w:val="off"/>
        <w:spacing w:before="101" w:after="0" w:line="179" w:lineRule="exact"/>
        <w:ind w:left="71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78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45.888.003,82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784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16.935.592,59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7844"/>
        <w:widowControl w:val="off"/>
        <w:autoSpaceDE w:val="off"/>
        <w:autoSpaceDN w:val="off"/>
        <w:spacing w:before="101" w:after="0" w:line="179" w:lineRule="exact"/>
        <w:ind w:left="71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39" w:x="1434" w:y="81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OBRIG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TRAB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PREV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ASSIST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PAGAR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39" w:x="1434" w:y="81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EMPRESTIMOS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FINANCIAMENTOS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39" w:x="1434" w:y="81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FORNECEDORES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CONTAS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PAGAR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39" w:x="1434" w:y="81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OBRIGAÇÕES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FISCAIS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41" w:x="8899" w:y="86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177.365,92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41" w:x="8899" w:y="8684"/>
        <w:widowControl w:val="off"/>
        <w:autoSpaceDE w:val="off"/>
        <w:autoSpaceDN w:val="off"/>
        <w:spacing w:before="101" w:after="0" w:line="179" w:lineRule="exact"/>
        <w:ind w:left="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19.824,71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41" w:x="8899" w:y="8684"/>
        <w:widowControl w:val="off"/>
        <w:autoSpaceDE w:val="off"/>
        <w:autoSpaceDN w:val="off"/>
        <w:spacing w:before="101" w:after="0" w:line="179" w:lineRule="exact"/>
        <w:ind w:left="178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1.996,83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41" w:x="8899" w:y="8684"/>
        <w:widowControl w:val="off"/>
        <w:autoSpaceDE w:val="off"/>
        <w:autoSpaceDN w:val="off"/>
        <w:spacing w:before="101" w:after="0" w:line="179" w:lineRule="exact"/>
        <w:ind w:left="4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52" w:x="10568" w:y="86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37.276,29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52" w:x="10568" w:y="86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40.347,92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52" w:x="10568" w:y="8684"/>
        <w:widowControl w:val="off"/>
        <w:autoSpaceDE w:val="off"/>
        <w:autoSpaceDN w:val="off"/>
        <w:spacing w:before="101" w:after="0" w:line="179" w:lineRule="exact"/>
        <w:ind w:left="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1.996,83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52" w:x="10568" w:y="8684"/>
        <w:widowControl w:val="off"/>
        <w:autoSpaceDE w:val="off"/>
        <w:autoSpaceDN w:val="off"/>
        <w:spacing w:before="101" w:after="0" w:line="179" w:lineRule="exact"/>
        <w:ind w:left="40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174" w:x="1434" w:y="92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OBRIG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REPART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OUTROS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ENTES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174" w:x="1434" w:y="924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PROVISÕES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436" w:x="1434" w:y="98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DEMAIS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OBRIGAÇÕES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98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33.425.073,41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9804"/>
        <w:widowControl w:val="off"/>
        <w:autoSpaceDE w:val="off"/>
        <w:autoSpaceDN w:val="off"/>
        <w:spacing w:before="101" w:after="0" w:line="179" w:lineRule="exact"/>
        <w:ind w:left="71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98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28.872.790,19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9804"/>
        <w:widowControl w:val="off"/>
        <w:autoSpaceDE w:val="off"/>
        <w:autoSpaceDN w:val="off"/>
        <w:spacing w:before="101" w:after="0" w:line="179" w:lineRule="exact"/>
        <w:ind w:left="71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400" w:x="1167" w:y="100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PASSIVO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NÃO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CIRCULANTE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12" w:x="1434" w:y="103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OBRIG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TRAB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PREV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ASSIST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PAGAR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12" w:x="1434" w:y="1036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EMPRESTIMOS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FINANCIAMENTOS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12" w:x="1434" w:y="1036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FORNECEDORES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CONTAS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PAGAR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12" w:x="1434" w:y="1036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OBRIGAÇÕES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FISCAIS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03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103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06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106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09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109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12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112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618" w:x="1434" w:y="114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PROVISÕES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14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114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410" w:x="1434" w:y="117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DEMAIS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OBRIGAÇÕES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17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117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027" w:x="1434" w:y="120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RESULTADO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DIFERIDO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20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120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956" w:x="1167" w:y="123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PATRIMÔNIO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LÍQUIDO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8570" w:y="123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(11.475.734,34)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8570" w:y="12324"/>
        <w:widowControl w:val="off"/>
        <w:autoSpaceDE w:val="off"/>
        <w:autoSpaceDN w:val="off"/>
        <w:spacing w:before="101" w:after="0" w:line="179" w:lineRule="exact"/>
        <w:ind w:left="196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1.337.554,05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8570" w:y="12324"/>
        <w:widowControl w:val="off"/>
        <w:autoSpaceDE w:val="off"/>
        <w:autoSpaceDN w:val="off"/>
        <w:spacing w:before="101" w:after="0" w:line="179" w:lineRule="exact"/>
        <w:ind w:left="818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10150" w:y="123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(17.726.182,20)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10150" w:y="12324"/>
        <w:widowControl w:val="off"/>
        <w:autoSpaceDE w:val="off"/>
        <w:autoSpaceDN w:val="off"/>
        <w:spacing w:before="101" w:after="0" w:line="179" w:lineRule="exact"/>
        <w:ind w:left="196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1.337.554,05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10150" w:y="12324"/>
        <w:widowControl w:val="off"/>
        <w:autoSpaceDE w:val="off"/>
        <w:autoSpaceDN w:val="off"/>
        <w:spacing w:before="101" w:after="0" w:line="179" w:lineRule="exact"/>
        <w:ind w:left="818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525" w:x="1434" w:y="126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PATRIMÔNIO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SOCIAL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CAPITAL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SOCIAL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525" w:x="1434" w:y="126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ADIANTAMENTO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PARA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FUTURO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AUMENTO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CAPITAL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525" w:x="1434" w:y="126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RESERVAS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CAPITAL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31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131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308" w:x="1434" w:y="134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AJUSTES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AVALIAÇÃO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PATRIMONIAL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308" w:x="1434" w:y="1344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RESERVAS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LUCROS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34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134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37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137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769" w:x="1434" w:y="140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DEMAIS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RESERVAS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40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140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498" w:x="1434" w:y="142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RESULTADOS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ACUMULADOS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8570" w:y="142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(12.813.288,39)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8570" w:y="14284"/>
        <w:widowControl w:val="off"/>
        <w:autoSpaceDE w:val="off"/>
        <w:autoSpaceDN w:val="off"/>
        <w:spacing w:before="101" w:after="0" w:line="179" w:lineRule="exact"/>
        <w:ind w:left="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(7.968.769,93)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8570" w:y="14284"/>
        <w:widowControl w:val="off"/>
        <w:autoSpaceDE w:val="off"/>
        <w:autoSpaceDN w:val="off"/>
        <w:spacing w:before="101" w:after="0" w:line="179" w:lineRule="exact"/>
        <w:ind w:left="22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(158.718,62)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8570" w:y="14284"/>
        <w:widowControl w:val="off"/>
        <w:autoSpaceDE w:val="off"/>
        <w:autoSpaceDN w:val="off"/>
        <w:spacing w:before="101" w:after="0" w:line="179" w:lineRule="exact"/>
        <w:ind w:left="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(4.685.799,84)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8570" w:y="14284"/>
        <w:widowControl w:val="off"/>
        <w:autoSpaceDE w:val="off"/>
        <w:autoSpaceDN w:val="off"/>
        <w:spacing w:before="101" w:after="0" w:line="179" w:lineRule="exact"/>
        <w:ind w:left="818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10150" w:y="142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(19.063.736,25)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10150" w:y="142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(10.333.338,74)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10150" w:y="14284"/>
        <w:widowControl w:val="off"/>
        <w:autoSpaceDE w:val="off"/>
        <w:autoSpaceDN w:val="off"/>
        <w:spacing w:before="101" w:after="0" w:line="179" w:lineRule="exact"/>
        <w:ind w:left="31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(80.744,24)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10150" w:y="14284"/>
        <w:widowControl w:val="off"/>
        <w:autoSpaceDE w:val="off"/>
        <w:autoSpaceDN w:val="off"/>
        <w:spacing w:before="101" w:after="0" w:line="179" w:lineRule="exact"/>
        <w:ind w:left="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(8.649.653,27)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10150" w:y="14284"/>
        <w:widowControl w:val="off"/>
        <w:autoSpaceDE w:val="off"/>
        <w:autoSpaceDN w:val="off"/>
        <w:spacing w:before="101" w:after="0" w:line="179" w:lineRule="exact"/>
        <w:ind w:left="818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081" w:x="1701" w:y="145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RESULTADOS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ACUMULADOS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ANTERIORES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081" w:x="1701" w:y="1456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AJUSTES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ANTERIORES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081" w:x="1701" w:y="1456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RESULTADO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EXERCICIO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058" w:x="1434" w:y="154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(-)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/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COTAS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EM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TESOURARIA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0" style="position:absolute;margin-left:46pt;margin-top:16pt;z-index:-3;width:27.1000003814697pt;height:39pt;mso-position-horizontal:absolute;mso-position-horizontal-relative:page;mso-position-vertical:absolute;mso-position-vertical-relative:page" type="#_x0000_t75">
            <v:imagedata xmlns:r="http://schemas.openxmlformats.org/officeDocument/2006/relationships" r:id="rId1"/>
          </v:shape>
        </w:pict>
      </w:r>
      <w:r>
        <w:rPr>
          <w:noProof w:val="on"/>
        </w:rPr>
        <w:pict>
          <v:shape xmlns:v="urn:schemas-microsoft-com:vml" id="_x00001" style="position:absolute;margin-left:41pt;margin-top:56pt;z-index:-7;width:527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"/>
          </v:shape>
        </w:pict>
      </w:r>
      <w:r>
        <w:rPr>
          <w:noProof w:val="on"/>
        </w:rPr>
        <w:pict>
          <v:shape xmlns:v="urn:schemas-microsoft-com:vml" id="_x00002" style="position:absolute;margin-left:41pt;margin-top:62pt;z-index:-11;width:527pt;height:26pt;mso-position-horizontal:absolute;mso-position-horizontal-relative:page;mso-position-vertical:absolute;mso-position-vertical-relative:page" type="#_x0000_t75">
            <v:imagedata xmlns:r="http://schemas.openxmlformats.org/officeDocument/2006/relationships" r:id="rId3"/>
          </v:shape>
        </w:pict>
      </w:r>
      <w:r>
        <w:rPr>
          <w:rFonts w:ascii="Arial"/>
          <w:color w:val="ff0000"/>
          <w:spacing w:val="0"/>
          <w:sz w:val="2"/>
        </w:rPr>
      </w:r>
    </w:p>
    <w:sectPr>
      <w:pgSz w:w="11900" w:h="16840"/>
      <w:pgMar w:top="0" w:right="0" w:bottom="0" w:left="0" w:header="720" w:footer="720" w:gutter="0"/>
      <w:pgNumType w:start="1"/>
      <w:cols w:space="720" w:sep="off"/>
      <w:docGrid w:linePitch="1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Symbol">
    <w:panose1 w:val="05050102010706020507"/>
    <w:charset w:val="02"/>
    <w:family w:val="roman"/>
    <w:notTrueType w:val="off"/>
    <w:pitch w:val="variable"/>
    <w:sig w:usb0="01010101" w:usb1="01010101" w:usb2="01010101" w:usb3="01010101" w:csb0="01010101" w:csb1="01010101"/>
  </w:font>
  <w:font w:name="Arial">
    <w:panose1 w:val="020b060402020202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libri">
    <w:panose1 w:val="020f050202020403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mbria Math">
    <w:panose1 w:val="02040503050406030204"/>
    <w:charset w:val="cc"/>
    <w:family w:val="roman"/>
    <w:notTrueType w:val="off"/>
    <w:pitch w:val="variable"/>
    <w:sig w:usb0="01010101" w:usb1="01010101" w:usb2="01010101" w:usb3="01010101" w:csb0="01010101" w:csb1="01010101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latentStyles w:count="267">
    <w:lsdException w:name="Normal" w:locked="off"/>
    <w:lsdException w:name="Heading 1" w:locked="off"/>
    <w:lsdException w:name="Heading 2" w:locked="off"/>
    <w:lsdException w:name="Heading 3" w:locked="off"/>
    <w:lsdException w:name="Heading 4" w:locked="off"/>
    <w:lsdException w:name="Heading 5" w:locked="off"/>
    <w:lsdException w:name="Heading 6" w:locked="off"/>
    <w:lsdException w:name="Heading 7" w:locked="off"/>
    <w:lsdException w:name="Heading 8" w:locked="off"/>
    <w:lsdException w:name="Heading 9" w:locked="off"/>
    <w:lsdException w:name="Index 1 " w:locked="off"/>
    <w:lsdException w:name="Index 2" w:locked="off"/>
    <w:lsdException w:name="Index 3" w:locked="off"/>
    <w:lsdException w:name="Index 4" w:locked="off"/>
    <w:lsdException w:name="Index 5" w:locked="off"/>
    <w:lsdException w:name="Index 6" w:locked="off"/>
    <w:lsdException w:name="Index 7" w:locked="off"/>
    <w:lsdException w:name="Index 8" w:locked="off"/>
    <w:lsdException w:name="Index 9" w:locked="off"/>
    <w:lsdException w:name="TOC 1" w:locked="off"/>
    <w:lsdException w:name="TOC 2" w:locked="off"/>
    <w:lsdException w:name="TOC 3" w:locked="off"/>
    <w:lsdException w:name="TOC 4" w:locked="off"/>
    <w:lsdException w:name="TOC 5" w:locked="off"/>
    <w:lsdException w:name="TOC 6" w:locked="off"/>
    <w:lsdException w:name="TOC 7" w:locked="off"/>
    <w:lsdException w:name="TOC 8" w:locked="off"/>
    <w:lsdException w:name="TOC 9" w:locked="off"/>
    <w:lsdException w:name="Normal Indent" w:locked="off"/>
    <w:lsdException w:name="Footnote Text" w:locked="off"/>
    <w:lsdException w:name="Comment Text" w:locked="off"/>
    <w:lsdException w:name="Header" w:locked="off"/>
    <w:lsdException w:name="Footer" w:locked="off"/>
    <w:lsdException w:name="Index Heading" w:locked="off"/>
    <w:lsdException w:name="Caption" w:locked="off"/>
    <w:lsdException w:name="Table of Figures" w:locked="off"/>
    <w:lsdException w:name="Envelope Address" w:locked="off"/>
    <w:lsdException w:name="Envelope Return" w:locked="off"/>
    <w:lsdException w:name="Footnote Reference" w:locked="off"/>
    <w:lsdException w:name="Comment Reference" w:locked="off"/>
    <w:lsdException w:name="Line Number" w:locked="off"/>
    <w:lsdException w:name="Page Number" w:locked="off"/>
    <w:lsdException w:name="Endnote Reference" w:locked="off"/>
    <w:lsdException w:name="Endnote Text" w:locked="off"/>
    <w:lsdException w:name="Table of Authorities" w:locked="off"/>
    <w:lsdException w:name="Macro Text" w:locked="off"/>
    <w:lsdException w:name="TOA Heading" w:locked="off"/>
    <w:lsdException w:name="List" w:locked="off"/>
    <w:lsdException w:name="List Bullet" w:locked="off"/>
    <w:lsdException w:name="List Number" w:locked="off"/>
    <w:lsdException w:name="List 2" w:locked="off"/>
    <w:lsdException w:name="List 3" w:locked="off"/>
    <w:lsdException w:name="List 4" w:locked="off"/>
    <w:lsdException w:name="List 5" w:locked="off"/>
    <w:lsdException w:name="List Bullet 2" w:locked="off"/>
    <w:lsdException w:name="List Bullet 3" w:locked="off"/>
    <w:lsdException w:name="List Bullet 4" w:locked="off"/>
    <w:lsdException w:name="List Bullet 5" w:locked="off"/>
    <w:lsdException w:name="List Number 2" w:locked="off"/>
    <w:lsdException w:name="List Number 3" w:locked="off"/>
    <w:lsdException w:name="List Number 4" w:locked="off"/>
    <w:lsdException w:name="List Number 5" w:locked="off"/>
    <w:lsdException w:name="Title" w:locked="off"/>
    <w:lsdException w:name="Closing" w:locked="off"/>
    <w:lsdException w:name="Signature" w:locked="off"/>
    <w:lsdException w:name="Default Paragraph Font" w:locked="off"/>
    <w:lsdException w:name="Body Text" w:locked="off"/>
    <w:lsdException w:name="Body Text Indent" w:locked="off"/>
    <w:lsdException w:name="List Continue" w:locked="off"/>
    <w:lsdException w:name="List Continue 2" w:locked="off"/>
    <w:lsdException w:name="List Continue 3" w:locked="off"/>
    <w:lsdException w:name="List Continue 4" w:locked="off"/>
    <w:lsdException w:name="List Continue 5" w:locked="off"/>
    <w:lsdException w:name="Message Header" w:locked="off"/>
    <w:lsdException w:name="Subtitle" w:locked="off"/>
    <w:lsdException w:name="Salutation" w:locked="off"/>
    <w:lsdException w:name="Date" w:locked="off"/>
    <w:lsdException w:name="Body Text First Indent" w:locked="off"/>
    <w:lsdException w:name="Body Text First Indent 2" w:locked="off"/>
    <w:lsdException w:name="Note Heading" w:locked="off"/>
    <w:lsdException w:name="Body Text 2" w:locked="off"/>
    <w:lsdException w:name="Body Text 3 " w:locked="off"/>
    <w:lsdException w:name="Body Text Indent 2" w:locked="off"/>
    <w:lsdException w:name="Body Text Indent 3" w:locked="off"/>
    <w:lsdException w:name="Block Text" w:locked="off"/>
    <w:lsdException w:name="Hyperlink" w:locked="off"/>
    <w:lsdException w:name="FollowedHyperlink" w:locked="off"/>
    <w:lsdException w:name="Strong" w:locked="off"/>
    <w:lsdException w:name="Emphasis" w:locked="off"/>
    <w:lsdException w:name="Document Map" w:locked="off"/>
    <w:lsdException w:name="Plain Text" w:locked="off"/>
    <w:lsdException w:name="E-mail Signature" w:locked="off"/>
    <w:lsdException w:name="92" w:locked="off"/>
    <w:lsdException w:name="93" w:locked="off"/>
    <w:lsdException w:name="Normal (Web)" w:locked="off"/>
    <w:lsdException w:name="HTML Acronym" w:locked="off"/>
    <w:lsdException w:name="HTML Address" w:locked="off"/>
    <w:lsdException w:name="HTML Cite" w:locked="off"/>
    <w:lsdException w:name="HTML Code" w:locked="off"/>
    <w:lsdException w:name="HTML Definition" w:locked="off"/>
    <w:lsdException w:name="HTML Keyboard" w:locked="off"/>
    <w:lsdException w:name="HTML Preformatted" w:locked="off"/>
    <w:lsdException w:name="HTML Sample" w:locked="off"/>
    <w:lsdException w:name="HTML Typewriter" w:locked="off"/>
    <w:lsdException w:name="HTML Variable" w:locked="off"/>
    <w:lsdException w:name="Table Normal" w:locked="off"/>
    <w:lsdException w:name="Comment Subject" w:locked="off"/>
    <w:lsdException w:name="No List" w:locked="off"/>
    <w:lsdException w:name="1 / a / i" w:locked="off"/>
    <w:lsdException w:name="1 / 1.1 / 1.1.1" w:locked="off"/>
    <w:lsdException w:name="Article / Section" w:locked="off"/>
    <w:lsdException w:name="Table Simple 1" w:locked="off"/>
    <w:lsdException w:name="Table Simple 2" w:locked="off"/>
    <w:lsdException w:name="Table Simple 3" w:locked="off"/>
    <w:lsdException w:name="Table Classic 1" w:locked="off"/>
    <w:lsdException w:name="Table Classic 2" w:locked="off"/>
    <w:lsdException w:name="Table Classic 3" w:locked="off"/>
    <w:lsdException w:name="Table Classic 4" w:locked="off"/>
    <w:lsdException w:name="Table Colorful 1" w:locked="off"/>
    <w:lsdException w:name="Table Colorful 2" w:locked="off"/>
    <w:lsdException w:name="Table Colorful 3" w:locked="off"/>
    <w:lsdException w:name="Table Columns 1" w:locked="off"/>
    <w:lsdException w:name="Table Columns 2" w:locked="off"/>
    <w:lsdException w:name="Table Columns 3" w:locked="off"/>
    <w:lsdException w:name="Table Columns 4" w:locked="off"/>
    <w:lsdException w:name="Table Columns 5" w:locked="off"/>
    <w:lsdException w:name="Table Grid 1" w:locked="off"/>
    <w:lsdException w:name="Table Grid 2" w:locked="off"/>
    <w:lsdException w:name="Table Grid 3" w:locked="off"/>
    <w:lsdException w:name="Table Grid 4" w:locked="off"/>
    <w:lsdException w:name="Table Grid 5" w:locked="off"/>
    <w:lsdException w:name="Table Grid 6" w:locked="off"/>
    <w:lsdException w:name="Table Grid 7" w:locked="off"/>
    <w:lsdException w:name="Table Grid 8" w:locked="off"/>
    <w:lsdException w:name="Table List 1" w:locked="off"/>
    <w:lsdException w:name="Table List 2" w:locked="off"/>
    <w:lsdException w:name="Table List 3" w:locked="off"/>
    <w:lsdException w:name="Table List 4" w:locked="off"/>
    <w:lsdException w:name="Table List 5" w:locked="off"/>
    <w:lsdException w:name="Table List 6" w:locked="off"/>
    <w:lsdException w:name="Table List 7" w:locked="off"/>
    <w:lsdException w:name="Table List 8" w:locked="off"/>
    <w:lsdException w:name="Table 3D effects 1" w:locked="off"/>
    <w:lsdException w:name="Table 3D effects 2" w:locked="off"/>
    <w:lsdException w:name="Table 3D effects 3" w:locked="off"/>
    <w:lsdException w:name="Table Contemporary" w:locked="off"/>
    <w:lsdException w:name="Table Elegant" w:locked="off"/>
    <w:lsdException w:name="Table Professional" w:locked="off"/>
    <w:lsdException w:name="Table Subtle 1" w:locked="off"/>
    <w:lsdException w:name="Table Subtle 2" w:locked="off"/>
    <w:lsdException w:name="Table Web 1" w:locked="off"/>
    <w:lsdException w:name="Table Web 2" w:locked="off"/>
    <w:lsdException w:name="Table Web 3" w:locked="off"/>
    <w:lsdException w:name="Balloon Text" w:locked="off"/>
    <w:lsdException w:name="Table Grid" w:locked="off"/>
    <w:lsdException w:name="Table Theme" w:locked="off"/>
    <w:lsdException w:name="Placeholder Text" w:locked="off"/>
    <w:lsdException w:name="No Spacing" w:locked="off"/>
    <w:lsdException w:name="Light Shading" w:locked="off"/>
    <w:lsdException w:name="Light List" w:locked="off"/>
    <w:lsdException w:name="Light Grid" w:locked="off"/>
    <w:lsdException w:name="Medium Shading 1" w:locked="off"/>
    <w:lsdException w:name="Medium Shading 2" w:locked="off"/>
    <w:lsdException w:name="Medium List 1" w:locked="off"/>
    <w:lsdException w:name="Medium List 2" w:locked="off"/>
    <w:lsdException w:name="Medium Grid 1" w:locked="off"/>
    <w:lsdException w:name="Medium Grid 2" w:locked="off"/>
    <w:lsdException w:name="Medium Grid 3" w:locked="off"/>
    <w:lsdException w:name="Dark List" w:locked="off"/>
    <w:lsdException w:name="Colorful Shading" w:locked="off"/>
    <w:lsdException w:name="Colorful List" w:locked="off"/>
    <w:lsdException w:name="Colorful Grid" w:locked="off"/>
    <w:lsdException w:name="Light Shading - Accent 1" w:locked="off"/>
    <w:lsdException w:name="Light List - Accent 1" w:locked="off"/>
    <w:lsdException w:name="Light Grid - Accent 1" w:locked="off"/>
    <w:lsdException w:name="Medium Shading 1 - Accent 1" w:locked="off"/>
    <w:lsdException w:name="Medium Shading 2 - Accent 1" w:locked="off"/>
    <w:lsdException w:name="Medium List 1 - Accent 1" w:locked="off"/>
    <w:lsdException w:name="Revision" w:locked="off"/>
    <w:lsdException w:name="List Paragraph" w:locked="off"/>
    <w:lsdException w:name="Quote" w:locked="off"/>
    <w:lsdException w:name="Intense Quote" w:locked="off"/>
    <w:lsdException w:name="Medium List 2 - Accent 1" w:locked="off"/>
    <w:lsdException w:name="Medium Grid 1 - Accent 1" w:locked="off"/>
    <w:lsdException w:name="Medium Grid 2 - Accent 1" w:locked="off"/>
    <w:lsdException w:name="Medium Grid 3 - Accent 1" w:locked="off"/>
    <w:lsdException w:name="Dark List - Accent 1" w:locked="off"/>
    <w:lsdException w:name="Colorful Shading - Accent 1" w:locked="off"/>
    <w:lsdException w:name="Colorful List - Accent 1" w:locked="off"/>
    <w:lsdException w:name="Colorful Grid - Accent 1" w:locked="off"/>
    <w:lsdException w:name="Light Shading - Accent 2" w:locked="off"/>
    <w:lsdException w:name="Light List - Accent 2" w:locked="off"/>
    <w:lsdException w:name="Light Grid - Accent 2" w:locked="off"/>
    <w:lsdException w:name="Medium Shading 1 - Accent 2" w:locked="off"/>
    <w:lsdException w:name="Medium Shading 2 - Accent 2" w:locked="off"/>
    <w:lsdException w:name="Medium List 1 - Accent 2" w:locked="off"/>
    <w:lsdException w:name="Medium List 2 - Accent 2" w:locked="off"/>
    <w:lsdException w:name="Medium Grid 1 - Accent 2" w:locked="off"/>
    <w:lsdException w:name="Medium Grid 2 - Accent 2" w:locked="off"/>
    <w:lsdException w:name="Medium Grid 3 - Accent 2" w:locked="off"/>
    <w:lsdException w:name="Dark List - Accent 2" w:locked="off"/>
    <w:lsdException w:name="Colorful Shading - Accent 2" w:locked="off"/>
    <w:lsdException w:name="Colorful List - Accent 2" w:locked="off"/>
    <w:lsdException w:name="Colorful Grid - Accent 2" w:locked="off"/>
    <w:lsdException w:name="Light Shading - Accent 3" w:locked="off"/>
    <w:lsdException w:name="Light List - Accent 3" w:locked="off"/>
    <w:lsdException w:name="Light Grid - Accent 3" w:locked="off"/>
    <w:lsdException w:name="Medium Shading 1 - Accent 3" w:locked="off"/>
    <w:lsdException w:name="Medium Shading 2 - Accent 3" w:locked="off"/>
    <w:lsdException w:name="Medium List 1 - Accent 3" w:locked="off"/>
    <w:lsdException w:name="Medium List 2 - Accent 3" w:locked="off"/>
    <w:lsdException w:name="Medium Grid 1 - Accent 3" w:locked="off"/>
    <w:lsdException w:name="Medium Grid 2 - Accent 3" w:locked="off"/>
    <w:lsdException w:name="Medium Grid 3 - Accent 3" w:locked="off"/>
    <w:lsdException w:name="Dark List - Accent 3" w:locked="off"/>
    <w:lsdException w:name="Colorful Shading - Accent 3" w:locked="off"/>
    <w:lsdException w:name="Colorful List - Accent 3" w:locked="off"/>
    <w:lsdException w:name="Colorful Grid - Accent 3" w:locked="off"/>
    <w:lsdException w:name="Light Shading - Accent 4" w:locked="off"/>
    <w:lsdException w:name="Light List - Accent 4" w:locked="off"/>
    <w:lsdException w:name="Light Grid - Accent 4" w:locked="off"/>
    <w:lsdException w:name="Medium Shading 1 - Accent 4" w:locked="off"/>
    <w:lsdException w:name="Medium Shading 2 - Accent 4" w:locked="off"/>
    <w:lsdException w:name="Medium List 1 - Accent 4" w:locked="off"/>
    <w:lsdException w:name="Medium List 2 - Accent 4" w:locked="off"/>
    <w:lsdException w:name="Medium Grid 1 - Accent 4" w:locked="off"/>
    <w:lsdException w:name="Medium Grid 2 - Accent 4" w:locked="off"/>
    <w:lsdException w:name="Medium Grid 3 - Accent 4" w:locked="off"/>
    <w:lsdException w:name="Dark List - Accent 4" w:locked="off"/>
    <w:lsdException w:name="Colorful Shading - Accent 4" w:locked="off"/>
    <w:lsdException w:name="Colorful List - Accent 4" w:locked="off"/>
    <w:lsdException w:name="Colorful Grid - Accent 4" w:locked="off"/>
    <w:lsdException w:name="Light Shading - Accent 5" w:locked="off"/>
    <w:lsdException w:name="Light List - Accent 5" w:locked="off"/>
    <w:lsdException w:name="Light Grid - Accent 5" w:locked="off"/>
    <w:lsdException w:name="Medium Shading 1 - Accent 5" w:locked="off"/>
    <w:lsdException w:name="Medium Shading 2 - Accent 5" w:locked="off"/>
    <w:lsdException w:name="Medium List 1 - Accent 5" w:locked="off"/>
    <w:lsdException w:name="Medium List 2 - Accent 5" w:locked="off"/>
    <w:lsdException w:name="Medium Grid 1 - Accent 5" w:locked="off"/>
    <w:lsdException w:name="Medium Grid 2 - Accent 5" w:locked="off"/>
    <w:lsdException w:name="Medium Grid 3 - Accent 5" w:locked="off"/>
    <w:lsdException w:name="Dark List - Accent 5" w:locked="off"/>
    <w:lsdException w:name="Colorful Shading - Accent 5" w:locked="off"/>
    <w:lsdException w:name="Colorful List - Accent 5" w:locked="off"/>
    <w:lsdException w:name="Colorful Grid - Accent 5" w:locked="off"/>
    <w:lsdException w:name="Light Shading - Accent 6" w:locked="off"/>
    <w:lsdException w:name="Light List - Accent 6" w:locked="off"/>
    <w:lsdException w:name="Light Grid - Accent 6" w:locked="off"/>
    <w:lsdException w:name="Medium Shading 1 - Accent 6" w:locked="off"/>
    <w:lsdException w:name="Medium Shading 2 - Accent 6" w:locked="off"/>
    <w:lsdException w:name="Medium List 1 - Accent 6" w:locked="off"/>
    <w:lsdException w:name="Medium List 2 - Accent 6" w:locked="off"/>
    <w:lsdException w:name="Medium Grid 1 - Accent 6" w:locked="off"/>
    <w:lsdException w:name="Medium Grid 2 - Accent 6" w:locked="off"/>
    <w:lsdException w:name="Medium Grid 3 - Accent 6" w:locked="off"/>
    <w:lsdException w:name="Dark List - Accent 6" w:locked="off"/>
    <w:lsdException w:name="Colorful Shading - Accent 6" w:locked="off"/>
    <w:lsdException w:name="Colorful List - Accent 6" w:locked="off"/>
    <w:lsdException w:name="Colorful Grid - Accent 6" w:locked="off"/>
    <w:lsdException w:name="Subtle Emphasis" w:locked="off"/>
    <w:lsdException w:name="Intense Emphasis" w:locked="off"/>
    <w:lsdException w:name="Subtle Reference" w:locked="off"/>
    <w:lsdException w:name="Intense Reference" w:locked="off"/>
    <w:lsdException w:name="Book Title" w:locked="off"/>
    <w:lsdException w:name="Bibliography" w:locked="off"/>
    <w:lsdException w:name="TOC Heading" w:locked="off"/>
  </w:latentStyles>
  <w:style w:type="paragraph" w:styleId="Normal" w:default="on">
    <w:name w:val="Normal"/>
    <w:next w:val="Normal"/>
    <w:link w:val="Normal"/>
    <w:pPr>
      <w:spacing w:before="120" w:after="240"/>
      <w:jc w:val="both"/>
    </w:pPr>
    <w:rPr>
      <w:sz w:val="22"/>
      <w:szCs w:val="22"/>
      <w:lang w:val="en-US" w:eastAsia="en-US" w:bidi="ar-SA"/>
    </w:rPr>
  </w:style>
  <w:style w:type="character" w:styleId="DefaultParagraphFont" w:default="on">
    <w:name w:val="Default Paragraph Font"/>
    <w:next w:val="DefaultParagraphFont"/>
    <w:link w:val="Normal"/>
    <w:semiHidden w:val="on"/>
    <w:rPr/>
  </w:style>
  <w:style w:type="table" w:styleId="TableNormal" w:default="on">
    <w:name w:val="Table Normal"/>
    <w:next w:val="TableNormal"/>
    <w:link w:val="Normal"/>
    <w:semiHidden w:val="on"/>
    <w:pPr/>
    <w:rPr/>
    <w:tblPr>
      <w:jc/>
      <w:tblInd w:w="0" w:type="dxa"/>
      <w:tblBorders/>
      <w:tblCellMar>
        <w:top w:w="0" w:type="dxa"/>
        <w:left w:w="108" w:type="dxa"/>
        <w:bottom w:w="0" w:type="dxa"/>
        <w:right w:w="0" w:type="dxa"/>
      </w:tblCellMar>
    </w:tblPr>
  </w:style>
  <w:style w:type="paragraph" w:styleId="NoList" w:default="on">
    <w:name w:val="No List"/>
    <w:next w:val="NoList"/>
    <w:link w:val="Normal"/>
    <w:semiHidden w:val="on"/>
    <w:p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2" Type="http://schemas.openxmlformats.org/officeDocument/2006/relationships/image" Target="media/image2.jpeg" /><Relationship Id="rId3" Type="http://schemas.openxmlformats.org/officeDocument/2006/relationships/image" Target="media/image3.jpeg" /><Relationship Id="rId4" Type="http://schemas.openxmlformats.org/officeDocument/2006/relationships/styles" Target="styles.xml" /><Relationship Id="rId5" Type="http://schemas.openxmlformats.org/officeDocument/2006/relationships/fontTable" Target="fontTable.xml" /><Relationship Id="rId6" Type="http://schemas.openxmlformats.org/officeDocument/2006/relationships/settings" Target="settings.xml" /><Relationship Id="rId7" Type="http://schemas.openxmlformats.org/officeDocument/2006/relationships/webSettings" Target="webSettings.xml" /></Relationships>
</file>

<file path=docProps/app.xml><?xml version="1.0" encoding="utf-8"?>
<Properties xmlns="http://schemas.openxmlformats.org/officeDocument/2006/extended-properties">
  <Template>Normal</Template>
  <TotalTime>3</TotalTime>
  <Pages>1</Pages>
  <Words>292</Words>
  <Characters>1873</Characters>
  <Application>Aspose</Application>
  <DocSecurity>0</DocSecurity>
  <Lines>149</Lines>
  <Paragraphs>149</Paragraphs>
  <ScaleCrop>false</ScaleCrop>
  <HeadingPairs>
    <vt:vector xmlns:vt="http://schemas.openxmlformats.org/officeDocument/2006/docPropsVTypes" size="2" baseType="variant">
      <vt:variant>
        <vt:lpstr>Caption</vt:lpstr>
      </vt:variant>
      <vt:variant>
        <vt:i4>1</vt:i4>
      </vt:variant>
    </vt:vector>
  </HeadingPairs>
  <TitlesOfParts>
    <vt:vector xmlns:vt="http://schemas.openxmlformats.org/officeDocument/2006/docPropsVTypes" size="1" baseType="lpstr">
      <vt:lpstr/>
    </vt:vector>
  </TitlesOfParts>
  <Company>Aspose</Company>
  <LinksUpToDate>false</LinksUpToDate>
  <CharactersWithSpaces>2016</CharactersWithSpaces>
  <SharedDoc>false</SharedDoc>
  <HyperlinksChanged>false</HyperlinksChanged>
  <AppVersion>1.0000</AppVersion>
</Properties>
</file>

<file path=docProps/core.xml><?xml version="1.0" encoding="utf-8"?>
<coreProperties xmlns="http://schemas.openxmlformats.org/package/2006/metadata/core-properties">
  <dc:creator xmlns:dc="http://purl.org/dc/elements/1.1/">AELJunior</dc:creator>
  <lastModifiedBy>AELJunior</lastModifiedBy>
  <revision>1</revision>
  <dcterms:created xmlns:xsi="http://www.w3.org/2001/XMLSchema-instance" xmlns:dcterms="http://purl.org/dc/terms/" xsi:type="dcterms:W3CDTF">2026-05-26T11:52:35-03:00</dcterms:created>
  <dcterms:modified xmlns:xsi="http://www.w3.org/2001/XMLSchema-instance" xmlns:dcterms="http://purl.org/dc/terms/" xsi:type="dcterms:W3CDTF">2026-05-26T11:52:35-03:00</dcterms:modified>
</coreProperties>
</file>