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22" w:x="1560" w:y="4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GOVERNO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ESTADO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22" w:x="1560" w:y="404"/>
        <w:widowControl w:val="off"/>
        <w:autoSpaceDE w:val="off"/>
        <w:autoSpaceDN w:val="off"/>
        <w:spacing w:before="54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SECRETARIA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FAZENDA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40" w:x="10010" w:y="385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Anuais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2024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951" w:x="5835" w:y="5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BALANÇO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PATRIMONIAL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951" w:x="5835" w:y="504"/>
        <w:widowControl w:val="off"/>
        <w:autoSpaceDE w:val="off"/>
        <w:autoSpaceDN w:val="off"/>
        <w:spacing w:before="134" w:after="0" w:line="156" w:lineRule="exact"/>
        <w:ind w:left="283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74011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FINANPREV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6040" w:y="79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74" w:x="1560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SUPERINTENDÊNCIA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FINANÇAS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61" w:x="10889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R$1,00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0" w:x="900" w:y="13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52" w:x="8588" w:y="1411"/>
        <w:widowControl w:val="off"/>
        <w:autoSpaceDE w:val="off"/>
        <w:autoSpaceDN w:val="off"/>
        <w:spacing w:before="0" w:after="0" w:line="179" w:lineRule="exact"/>
        <w:ind w:left="4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1411"/>
        <w:widowControl w:val="off"/>
        <w:autoSpaceDE w:val="off"/>
        <w:autoSpaceDN w:val="off"/>
        <w:spacing w:before="374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429.940.863,17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374" w:after="0" w:line="179" w:lineRule="exact"/>
        <w:ind w:left="15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484.017.469,38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20" w:x="900" w:y="1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87" w:x="116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298.966.415,10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15.789.010,31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180.819.622,02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102.357.782,77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353.043.021,31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11.842.598,94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177.362.022,89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163.838.399,48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EQUIVALENTE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3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APLICAÇÕES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3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MANTIDO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9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REALIZAVEL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130.974.448,07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4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104.358.197,20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4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104.358.197,20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48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130.974.448,07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4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104.358.197,20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4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104.358.197,20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48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884"/>
        <w:widowControl w:val="off"/>
        <w:autoSpaceDE w:val="off"/>
        <w:autoSpaceDN w:val="off"/>
        <w:spacing w:before="0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8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6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1" w:x="1434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IMOBILIZADO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26.616.250,87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644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26.616.250,87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644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91" w:x="1434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INTANGIVEL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54" w:x="900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LIQUIDO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429.940.863,17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484.017.469,38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09" w:x="1167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268.151.297,75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109.370.866,23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784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320.868.787,26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137.944.142,59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784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8684"/>
        <w:widowControl w:val="off"/>
        <w:autoSpaceDE w:val="off"/>
        <w:autoSpaceDN w:val="off"/>
        <w:spacing w:before="0" w:after="0" w:line="179" w:lineRule="exact"/>
        <w:ind w:left="13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476.531,19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86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4.252.230,66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868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21.380,19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868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8684"/>
        <w:widowControl w:val="off"/>
        <w:autoSpaceDE w:val="off"/>
        <w:autoSpaceDN w:val="off"/>
        <w:spacing w:before="0" w:after="0" w:line="179" w:lineRule="exact"/>
        <w:ind w:left="13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476.531,19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86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5.120.911,52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868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21.380,19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868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92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REPART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92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36" w:x="1434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154.030.289,48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9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160.348.179,37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9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128.836.784,67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980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177.305.821,77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9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153.327.100,41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9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128.836.784,67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980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00" w:x="1167" w:y="10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0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31.033.414,66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092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477.980,04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09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10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17.012.335,70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109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7.477.980,04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109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18" w:x="1434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10" w:x="1434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27" w:x="1434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DIFERIDO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956" w:x="1167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LÍQUIDO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2324"/>
        <w:widowControl w:val="off"/>
        <w:autoSpaceDE w:val="off"/>
        <w:autoSpaceDN w:val="off"/>
        <w:spacing w:before="0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1.441.386,05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2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47.922.409,47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123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12324"/>
        <w:widowControl w:val="off"/>
        <w:autoSpaceDE w:val="off"/>
        <w:autoSpaceDN w:val="off"/>
        <w:spacing w:before="0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9.821.581,71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12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47.922.409,47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123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ADIANTAMENTO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FUTURO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AVALIAÇÃO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34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LUCROS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69" w:x="1434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98" w:x="1434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8481" w:y="14284"/>
        <w:widowControl w:val="off"/>
        <w:autoSpaceDE w:val="off"/>
        <w:autoSpaceDN w:val="off"/>
        <w:spacing w:before="0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(46.481.023,42)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8481" w:y="14284"/>
        <w:widowControl w:val="off"/>
        <w:autoSpaceDE w:val="off"/>
        <w:autoSpaceDN w:val="off"/>
        <w:spacing w:before="101" w:after="0" w:line="179" w:lineRule="exact"/>
        <w:ind w:left="19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80.270.969,97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8481" w:y="1428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(4.652,80)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8481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(126.747.340,59)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8481" w:y="14284"/>
        <w:widowControl w:val="off"/>
        <w:autoSpaceDE w:val="off"/>
        <w:autoSpaceDN w:val="off"/>
        <w:spacing w:before="101" w:after="0" w:line="179" w:lineRule="exact"/>
        <w:ind w:left="90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(38.100.827,76)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(17.116.033,17)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(26.033,54)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(20.958.761,05)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EXERCICIO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8" w:x="1434" w:y="154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(-)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/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TESOURARIA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6pt;margin-top:16pt;z-index:-3;width:27.1000003814697pt;height:3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pt;margin-top:56pt;z-index:-7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1pt;margin-top:62pt;z-index:-11;width:527pt;height:2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291</Words>
  <Characters>1997</Characters>
  <Application>Aspose</Application>
  <DocSecurity>0</DocSecurity>
  <Lines>149</Lines>
  <Paragraphs>149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2139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2025-06-16T08:12:46-03:00</dcterms:created>
  <dcterms:modified xmlns:xsi="http://www.w3.org/2001/XMLSchema-instance" xmlns:dcterms="http://purl.org/dc/terms/" xsi:type="dcterms:W3CDTF">2025-06-16T08:12:46-03:00</dcterms:modified>
</coreProperties>
</file>